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66" w:rsidRPr="004C6C09" w:rsidRDefault="001C6866" w:rsidP="004C6C09">
      <w:pPr>
        <w:tabs>
          <w:tab w:val="right" w:leader="dot" w:pos="720"/>
          <w:tab w:val="left" w:pos="5760"/>
          <w:tab w:val="right" w:leader="dot" w:pos="90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6C09">
        <w:rPr>
          <w:rFonts w:ascii="Arial" w:hAnsi="Arial" w:cs="Arial"/>
          <w:b/>
          <w:bCs/>
          <w:sz w:val="24"/>
          <w:szCs w:val="24"/>
        </w:rPr>
        <w:t>APPENDIX D (REQUIRED FORMS</w:t>
      </w:r>
      <w:r w:rsidR="00150FF0">
        <w:rPr>
          <w:rFonts w:ascii="Arial" w:hAnsi="Arial" w:cs="Arial"/>
          <w:b/>
          <w:bCs/>
          <w:sz w:val="24"/>
          <w:szCs w:val="24"/>
        </w:rPr>
        <w:t>)</w:t>
      </w:r>
    </w:p>
    <w:p w:rsidR="001C6866" w:rsidRPr="004C6C09" w:rsidRDefault="001C6866" w:rsidP="004C6C09">
      <w:pPr>
        <w:tabs>
          <w:tab w:val="right" w:leader="dot" w:pos="720"/>
          <w:tab w:val="left" w:pos="5760"/>
          <w:tab w:val="right" w:leader="dot" w:pos="90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C09">
        <w:rPr>
          <w:rFonts w:ascii="Arial" w:hAnsi="Arial" w:cs="Arial"/>
          <w:b/>
          <w:bCs/>
          <w:sz w:val="24"/>
          <w:szCs w:val="24"/>
        </w:rPr>
        <w:t xml:space="preserve">EXHIBIT </w:t>
      </w:r>
      <w:r w:rsidR="00F57DD8">
        <w:rPr>
          <w:rFonts w:ascii="Arial" w:hAnsi="Arial" w:cs="Arial"/>
          <w:b/>
          <w:bCs/>
          <w:sz w:val="24"/>
          <w:szCs w:val="24"/>
        </w:rPr>
        <w:t>24</w:t>
      </w:r>
      <w:r w:rsidRPr="004C6C09">
        <w:rPr>
          <w:rFonts w:ascii="Arial" w:hAnsi="Arial" w:cs="Arial"/>
          <w:b/>
          <w:sz w:val="24"/>
          <w:szCs w:val="24"/>
        </w:rPr>
        <w:t xml:space="preserve"> (COMPLIANCE WITH COUNTY’S ZERO TOLERANCE HUMAN TRAFFICKING POLICY)</w:t>
      </w:r>
    </w:p>
    <w:p w:rsidR="001C6866" w:rsidRPr="004C6C09" w:rsidRDefault="001C6866" w:rsidP="004C6C09">
      <w:pPr>
        <w:tabs>
          <w:tab w:val="left" w:pos="12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6A07" w:rsidRPr="004C6C09" w:rsidRDefault="00166A07" w:rsidP="004C6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1C1" w:rsidRPr="004C6C09" w:rsidRDefault="009061C1" w:rsidP="004C6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C09">
        <w:rPr>
          <w:rFonts w:ascii="Arial" w:hAnsi="Arial" w:cs="Arial"/>
          <w:sz w:val="24"/>
          <w:szCs w:val="24"/>
        </w:rPr>
        <w:t>County</w:t>
      </w:r>
      <w:r w:rsidR="007D4048" w:rsidRPr="004C6C09">
        <w:rPr>
          <w:rFonts w:ascii="Arial" w:hAnsi="Arial" w:cs="Arial"/>
          <w:sz w:val="24"/>
          <w:szCs w:val="24"/>
        </w:rPr>
        <w:t xml:space="preserve"> of Los Angeles</w:t>
      </w:r>
      <w:r w:rsidRPr="004C6C09">
        <w:rPr>
          <w:rFonts w:ascii="Arial" w:hAnsi="Arial" w:cs="Arial"/>
          <w:sz w:val="24"/>
          <w:szCs w:val="24"/>
        </w:rPr>
        <w:t xml:space="preserve"> has taken significant steps to protect victims of human trafficking by establishing a zero tolerance human trafficking policy that prohibits </w:t>
      </w:r>
      <w:r w:rsidR="007D4048" w:rsidRPr="004C6C09">
        <w:rPr>
          <w:rFonts w:ascii="Arial" w:hAnsi="Arial" w:cs="Arial"/>
          <w:sz w:val="24"/>
          <w:szCs w:val="24"/>
        </w:rPr>
        <w:t xml:space="preserve">Proposer and member of Proposer’s staff who are engaged in human trafficking from receiving </w:t>
      </w:r>
      <w:r w:rsidR="006D7CCF">
        <w:rPr>
          <w:rFonts w:ascii="Arial" w:hAnsi="Arial" w:cs="Arial"/>
          <w:sz w:val="24"/>
          <w:szCs w:val="24"/>
        </w:rPr>
        <w:t>contracts</w:t>
      </w:r>
      <w:r w:rsidR="007D4048" w:rsidRPr="004C6C09">
        <w:rPr>
          <w:rFonts w:ascii="Arial" w:hAnsi="Arial" w:cs="Arial"/>
          <w:sz w:val="24"/>
          <w:szCs w:val="24"/>
        </w:rPr>
        <w:t xml:space="preserve"> or performing services under such </w:t>
      </w:r>
      <w:r w:rsidR="006D7CCF">
        <w:rPr>
          <w:rFonts w:ascii="Arial" w:hAnsi="Arial" w:cs="Arial"/>
          <w:sz w:val="24"/>
          <w:szCs w:val="24"/>
        </w:rPr>
        <w:t>contracts</w:t>
      </w:r>
      <w:r w:rsidR="007D4048" w:rsidRPr="004C6C09">
        <w:rPr>
          <w:rFonts w:ascii="Arial" w:hAnsi="Arial" w:cs="Arial"/>
          <w:sz w:val="24"/>
          <w:szCs w:val="24"/>
        </w:rPr>
        <w:t>.</w:t>
      </w:r>
    </w:p>
    <w:p w:rsidR="009061C1" w:rsidRPr="004C6C09" w:rsidRDefault="009061C1" w:rsidP="004C6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D3E" w:rsidRDefault="009061C1" w:rsidP="004C6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C09">
        <w:rPr>
          <w:rFonts w:ascii="Arial" w:hAnsi="Arial" w:cs="Arial"/>
          <w:sz w:val="24"/>
          <w:szCs w:val="24"/>
        </w:rPr>
        <w:t>Proposer acknowledges and certifies</w:t>
      </w:r>
      <w:r w:rsidR="00D7575C" w:rsidRPr="004C6C09">
        <w:rPr>
          <w:rFonts w:ascii="Arial" w:hAnsi="Arial" w:cs="Arial"/>
          <w:sz w:val="24"/>
          <w:szCs w:val="24"/>
        </w:rPr>
        <w:t xml:space="preserve"> its</w:t>
      </w:r>
      <w:r w:rsidRPr="004C6C09">
        <w:rPr>
          <w:rFonts w:ascii="Arial" w:hAnsi="Arial" w:cs="Arial"/>
          <w:sz w:val="24"/>
          <w:szCs w:val="24"/>
        </w:rPr>
        <w:t xml:space="preserve"> compliance with </w:t>
      </w:r>
      <w:r w:rsidR="00D7575C" w:rsidRPr="004C6C09">
        <w:rPr>
          <w:rFonts w:ascii="Arial" w:hAnsi="Arial" w:cs="Arial"/>
          <w:sz w:val="24"/>
          <w:szCs w:val="24"/>
        </w:rPr>
        <w:t xml:space="preserve">Appendix A (Sample Subaward), </w:t>
      </w:r>
      <w:r w:rsidRPr="004C6C09">
        <w:rPr>
          <w:rFonts w:ascii="Arial" w:hAnsi="Arial" w:cs="Arial"/>
          <w:sz w:val="24"/>
          <w:szCs w:val="24"/>
        </w:rPr>
        <w:t>S</w:t>
      </w:r>
      <w:r w:rsidR="00D7575C" w:rsidRPr="004C6C09">
        <w:rPr>
          <w:rFonts w:ascii="Arial" w:hAnsi="Arial" w:cs="Arial"/>
          <w:sz w:val="24"/>
          <w:szCs w:val="24"/>
        </w:rPr>
        <w:t>ubparagraph</w:t>
      </w:r>
      <w:r w:rsidRPr="004C6C09">
        <w:rPr>
          <w:rFonts w:ascii="Arial" w:hAnsi="Arial" w:cs="Arial"/>
          <w:sz w:val="24"/>
          <w:szCs w:val="24"/>
        </w:rPr>
        <w:t xml:space="preserve"> 8.5</w:t>
      </w:r>
      <w:r w:rsidR="00D7575C" w:rsidRPr="004C6C09">
        <w:rPr>
          <w:rFonts w:ascii="Arial" w:hAnsi="Arial" w:cs="Arial"/>
          <w:sz w:val="24"/>
          <w:szCs w:val="24"/>
        </w:rPr>
        <w:t>5</w:t>
      </w:r>
      <w:r w:rsidRPr="004C6C09">
        <w:rPr>
          <w:rFonts w:ascii="Arial" w:hAnsi="Arial" w:cs="Arial"/>
          <w:sz w:val="24"/>
          <w:szCs w:val="24"/>
        </w:rPr>
        <w:t xml:space="preserve"> (Compliance with County’s Zero Tolerance Human Trafficking Policy) and agrees that </w:t>
      </w:r>
      <w:r w:rsidR="008319F0" w:rsidRPr="004C6C09">
        <w:rPr>
          <w:rFonts w:ascii="Arial" w:hAnsi="Arial" w:cs="Arial"/>
          <w:sz w:val="24"/>
          <w:szCs w:val="24"/>
        </w:rPr>
        <w:t>Proposer</w:t>
      </w:r>
      <w:r w:rsidRPr="004C6C09">
        <w:rPr>
          <w:rFonts w:ascii="Arial" w:hAnsi="Arial" w:cs="Arial"/>
          <w:sz w:val="24"/>
          <w:szCs w:val="24"/>
        </w:rPr>
        <w:t xml:space="preserve"> </w:t>
      </w:r>
      <w:r w:rsidR="008319F0" w:rsidRPr="004C6C09">
        <w:rPr>
          <w:rFonts w:ascii="Arial" w:hAnsi="Arial" w:cs="Arial"/>
          <w:sz w:val="24"/>
          <w:szCs w:val="24"/>
        </w:rPr>
        <w:t>and</w:t>
      </w:r>
      <w:r w:rsidRPr="004C6C09">
        <w:rPr>
          <w:rFonts w:ascii="Arial" w:hAnsi="Arial" w:cs="Arial"/>
          <w:sz w:val="24"/>
          <w:szCs w:val="24"/>
        </w:rPr>
        <w:t xml:space="preserve"> </w:t>
      </w:r>
      <w:r w:rsidR="008319F0" w:rsidRPr="004C6C09">
        <w:rPr>
          <w:rFonts w:ascii="Arial" w:hAnsi="Arial" w:cs="Arial"/>
          <w:sz w:val="24"/>
          <w:szCs w:val="24"/>
        </w:rPr>
        <w:t>members of Proposer’s</w:t>
      </w:r>
      <w:r w:rsidRPr="004C6C09">
        <w:rPr>
          <w:rFonts w:ascii="Arial" w:hAnsi="Arial" w:cs="Arial"/>
          <w:sz w:val="24"/>
          <w:szCs w:val="24"/>
        </w:rPr>
        <w:t xml:space="preserve"> staff performing </w:t>
      </w:r>
      <w:r w:rsidR="008319F0" w:rsidRPr="004C6C09">
        <w:rPr>
          <w:rFonts w:ascii="Arial" w:hAnsi="Arial" w:cs="Arial"/>
          <w:sz w:val="24"/>
          <w:szCs w:val="24"/>
        </w:rPr>
        <w:t>W</w:t>
      </w:r>
      <w:r w:rsidRPr="004C6C09">
        <w:rPr>
          <w:rFonts w:ascii="Arial" w:hAnsi="Arial" w:cs="Arial"/>
          <w:sz w:val="24"/>
          <w:szCs w:val="24"/>
        </w:rPr>
        <w:t xml:space="preserve">ork under the </w:t>
      </w:r>
      <w:r w:rsidR="008319F0" w:rsidRPr="004C6C09">
        <w:rPr>
          <w:rFonts w:ascii="Arial" w:hAnsi="Arial" w:cs="Arial"/>
          <w:sz w:val="24"/>
          <w:szCs w:val="24"/>
        </w:rPr>
        <w:t>resulting</w:t>
      </w:r>
      <w:r w:rsidRPr="004C6C09">
        <w:rPr>
          <w:rFonts w:ascii="Arial" w:hAnsi="Arial" w:cs="Arial"/>
          <w:sz w:val="24"/>
          <w:szCs w:val="24"/>
        </w:rPr>
        <w:t xml:space="preserve"> </w:t>
      </w:r>
      <w:r w:rsidR="006D7CCF">
        <w:rPr>
          <w:rFonts w:ascii="Arial" w:hAnsi="Arial" w:cs="Arial"/>
          <w:sz w:val="24"/>
          <w:szCs w:val="24"/>
        </w:rPr>
        <w:t>S</w:t>
      </w:r>
      <w:r w:rsidR="008319F0" w:rsidRPr="004C6C09">
        <w:rPr>
          <w:rFonts w:ascii="Arial" w:hAnsi="Arial" w:cs="Arial"/>
          <w:sz w:val="24"/>
          <w:szCs w:val="24"/>
        </w:rPr>
        <w:t>ubaward</w:t>
      </w:r>
      <w:r w:rsidRPr="004C6C09">
        <w:rPr>
          <w:rFonts w:ascii="Arial" w:hAnsi="Arial" w:cs="Arial"/>
          <w:sz w:val="24"/>
          <w:szCs w:val="24"/>
        </w:rPr>
        <w:t xml:space="preserve"> </w:t>
      </w:r>
      <w:r w:rsidR="006D7CCF">
        <w:rPr>
          <w:rFonts w:ascii="Arial" w:hAnsi="Arial" w:cs="Arial"/>
          <w:sz w:val="24"/>
          <w:szCs w:val="24"/>
        </w:rPr>
        <w:t xml:space="preserve">(that is, “Contract”) </w:t>
      </w:r>
      <w:r w:rsidRPr="004C6C09">
        <w:rPr>
          <w:rFonts w:ascii="Arial" w:hAnsi="Arial" w:cs="Arial"/>
          <w:sz w:val="24"/>
          <w:szCs w:val="24"/>
        </w:rPr>
        <w:t>will be in compliance</w:t>
      </w:r>
      <w:r w:rsidR="008319F0" w:rsidRPr="004C6C09">
        <w:rPr>
          <w:rFonts w:ascii="Arial" w:hAnsi="Arial" w:cs="Arial"/>
          <w:sz w:val="24"/>
          <w:szCs w:val="24"/>
        </w:rPr>
        <w:t xml:space="preserve"> with this policy</w:t>
      </w:r>
      <w:r w:rsidR="009E4D3E">
        <w:rPr>
          <w:rFonts w:ascii="Arial" w:hAnsi="Arial" w:cs="Arial"/>
          <w:sz w:val="24"/>
          <w:szCs w:val="24"/>
        </w:rPr>
        <w:t>.</w:t>
      </w:r>
    </w:p>
    <w:p w:rsidR="009E4D3E" w:rsidRDefault="009E4D3E" w:rsidP="004C6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1C1" w:rsidRDefault="009061C1" w:rsidP="004C6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C09">
        <w:rPr>
          <w:rFonts w:ascii="Arial" w:hAnsi="Arial" w:cs="Arial"/>
          <w:sz w:val="24"/>
          <w:szCs w:val="24"/>
        </w:rPr>
        <w:t xml:space="preserve">Proposer further acknowledges that noncompliance with the County's Zero Tolerance Human Trafficking Policy may result in </w:t>
      </w:r>
      <w:r w:rsidR="004C6C09" w:rsidRPr="004C6C09">
        <w:rPr>
          <w:rFonts w:ascii="Arial" w:hAnsi="Arial" w:cs="Arial"/>
          <w:sz w:val="24"/>
          <w:szCs w:val="24"/>
        </w:rPr>
        <w:t xml:space="preserve">County’s </w:t>
      </w:r>
      <w:r w:rsidRPr="004C6C09">
        <w:rPr>
          <w:rFonts w:ascii="Arial" w:hAnsi="Arial" w:cs="Arial"/>
          <w:sz w:val="24"/>
          <w:szCs w:val="24"/>
        </w:rPr>
        <w:t xml:space="preserve">rejection of </w:t>
      </w:r>
      <w:r w:rsidR="008319F0" w:rsidRPr="004C6C09">
        <w:rPr>
          <w:rFonts w:ascii="Arial" w:hAnsi="Arial" w:cs="Arial"/>
          <w:sz w:val="24"/>
          <w:szCs w:val="24"/>
        </w:rPr>
        <w:t>its</w:t>
      </w:r>
      <w:r w:rsidRPr="004C6C09">
        <w:rPr>
          <w:rFonts w:ascii="Arial" w:hAnsi="Arial" w:cs="Arial"/>
          <w:sz w:val="24"/>
          <w:szCs w:val="24"/>
        </w:rPr>
        <w:t xml:space="preserve"> proposal or cancellation</w:t>
      </w:r>
      <w:r w:rsidR="004C6C09" w:rsidRPr="004C6C09">
        <w:rPr>
          <w:rFonts w:ascii="Arial" w:hAnsi="Arial" w:cs="Arial"/>
          <w:sz w:val="24"/>
          <w:szCs w:val="24"/>
        </w:rPr>
        <w:t>/termination</w:t>
      </w:r>
      <w:r w:rsidRPr="004C6C09">
        <w:rPr>
          <w:rFonts w:ascii="Arial" w:hAnsi="Arial" w:cs="Arial"/>
          <w:sz w:val="24"/>
          <w:szCs w:val="24"/>
        </w:rPr>
        <w:t xml:space="preserve"> o</w:t>
      </w:r>
      <w:r w:rsidR="008319F0" w:rsidRPr="004C6C09">
        <w:rPr>
          <w:rFonts w:ascii="Arial" w:hAnsi="Arial" w:cs="Arial"/>
          <w:sz w:val="24"/>
          <w:szCs w:val="24"/>
        </w:rPr>
        <w:t xml:space="preserve">f the resulting </w:t>
      </w:r>
      <w:r w:rsidR="00E81C59">
        <w:rPr>
          <w:rFonts w:ascii="Arial" w:hAnsi="Arial" w:cs="Arial"/>
          <w:sz w:val="24"/>
          <w:szCs w:val="24"/>
        </w:rPr>
        <w:t>Contract</w:t>
      </w:r>
      <w:r w:rsidRPr="004C6C09">
        <w:rPr>
          <w:rFonts w:ascii="Arial" w:hAnsi="Arial" w:cs="Arial"/>
          <w:sz w:val="24"/>
          <w:szCs w:val="24"/>
        </w:rPr>
        <w:t xml:space="preserve">, at the sole judgment of </w:t>
      </w:r>
      <w:r w:rsidR="009E4D3E">
        <w:rPr>
          <w:rFonts w:ascii="Arial" w:hAnsi="Arial" w:cs="Arial"/>
          <w:sz w:val="24"/>
          <w:szCs w:val="24"/>
        </w:rPr>
        <w:t>County.</w:t>
      </w:r>
    </w:p>
    <w:p w:rsidR="009E4D3E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EC6CCA" w:rsidRDefault="00EC6CCA" w:rsidP="00EC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</w:p>
    <w:p w:rsidR="009061C1" w:rsidRPr="004C6C09" w:rsidRDefault="009061C1" w:rsidP="004C6C09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6C09">
        <w:rPr>
          <w:rFonts w:ascii="Arial" w:hAnsi="Arial" w:cs="Arial"/>
          <w:b/>
          <w:sz w:val="24"/>
          <w:szCs w:val="24"/>
          <w:u w:val="single"/>
        </w:rPr>
        <w:t>Certification and Declaration</w:t>
      </w:r>
    </w:p>
    <w:p w:rsidR="004C6C09" w:rsidRPr="004C6C09" w:rsidRDefault="004C6C09" w:rsidP="004C6C09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9061C1" w:rsidRPr="004C6C09" w:rsidRDefault="009061C1" w:rsidP="004C6C09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C6C09">
        <w:rPr>
          <w:rFonts w:ascii="Arial" w:hAnsi="Arial" w:cs="Arial"/>
          <w:iCs/>
          <w:sz w:val="24"/>
          <w:szCs w:val="24"/>
        </w:rPr>
        <w:t>I declare under penalty of perjury under the laws of the State of California that the information stated herein is true and correct.</w:t>
      </w:r>
    </w:p>
    <w:p w:rsidR="009061C1" w:rsidRPr="004C6C09" w:rsidRDefault="009061C1" w:rsidP="004C6C09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261"/>
        <w:gridCol w:w="4175"/>
      </w:tblGrid>
      <w:tr w:rsidR="009061C1" w:rsidRPr="004C6C09" w:rsidTr="004C6C09">
        <w:sdt>
          <w:sdtPr>
            <w:rPr>
              <w:rStyle w:val="Style1"/>
            </w:rPr>
            <w:id w:val="595518041"/>
            <w:placeholder>
              <w:docPart w:val="6F411207018E40EE93580980EB167F11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4"/>
            </w:rPr>
          </w:sdtEndPr>
          <w:sdtContent>
            <w:bookmarkStart w:id="0" w:name="_GoBack" w:displacedByCustomXml="prev"/>
            <w:tc>
              <w:tcPr>
                <w:tcW w:w="936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061C1" w:rsidRPr="004C6C09" w:rsidRDefault="00840F92" w:rsidP="004C6C09">
                <w:pPr>
                  <w:tabs>
                    <w:tab w:val="left" w:pos="1260"/>
                  </w:tabs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53F6F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9061C1" w:rsidRPr="004C6C09" w:rsidTr="004C6C09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C09">
              <w:rPr>
                <w:rFonts w:ascii="Arial" w:hAnsi="Arial" w:cs="Arial"/>
                <w:sz w:val="24"/>
                <w:szCs w:val="24"/>
              </w:rPr>
              <w:t>Proposer’s Name</w:t>
            </w: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1C1" w:rsidRPr="004C6C09" w:rsidTr="004C6C09">
        <w:trPr>
          <w:trHeight w:val="431"/>
        </w:trPr>
        <w:sdt>
          <w:sdtPr>
            <w:rPr>
              <w:rStyle w:val="Style1"/>
            </w:rPr>
            <w:id w:val="845982963"/>
            <w:placeholder>
              <w:docPart w:val="C28ED77A1E9A4E88BBFD2EBF47086A3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492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061C1" w:rsidRPr="004C6C09" w:rsidRDefault="00840F92" w:rsidP="004C6C09">
                <w:pPr>
                  <w:tabs>
                    <w:tab w:val="left" w:pos="1260"/>
                  </w:tabs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53F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" w:type="dxa"/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id w:val="2118408772"/>
            <w:placeholder>
              <w:docPart w:val="9BAE666B218544A79FCE2494CFF6893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4175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061C1" w:rsidRPr="004C6C09" w:rsidRDefault="00840F92" w:rsidP="004C6C09">
                <w:pPr>
                  <w:tabs>
                    <w:tab w:val="left" w:pos="1260"/>
                  </w:tabs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53F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61C1" w:rsidRPr="004C6C09" w:rsidTr="004C6C09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C09">
              <w:rPr>
                <w:rFonts w:ascii="Arial" w:hAnsi="Arial" w:cs="Arial"/>
                <w:sz w:val="24"/>
                <w:szCs w:val="24"/>
              </w:rPr>
              <w:t>Name of Authorized Representative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C09">
              <w:rPr>
                <w:rFonts w:ascii="Arial" w:hAnsi="Arial" w:cs="Arial"/>
                <w:sz w:val="24"/>
                <w:szCs w:val="24"/>
              </w:rPr>
              <w:t>Title of Authorized Representative</w:t>
            </w:r>
          </w:p>
        </w:tc>
      </w:tr>
      <w:tr w:rsidR="009061C1" w:rsidRPr="004C6C09" w:rsidTr="004C6C09">
        <w:trPr>
          <w:trHeight w:val="413"/>
        </w:trPr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id w:val="-1704011932"/>
            <w:placeholder>
              <w:docPart w:val="58A8B0F7CAF14F7C8D30BFDA343930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4175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9061C1" w:rsidRPr="004C6C09" w:rsidRDefault="00840F92" w:rsidP="004C6C09">
                <w:pPr>
                  <w:tabs>
                    <w:tab w:val="left" w:pos="1260"/>
                  </w:tabs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53F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061C1" w:rsidRPr="004C6C09" w:rsidTr="004C6C09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C09">
              <w:rPr>
                <w:rFonts w:ascii="Arial" w:hAnsi="Arial" w:cs="Arial"/>
                <w:sz w:val="24"/>
                <w:szCs w:val="24"/>
              </w:rPr>
              <w:t>Authorized Representative’s Signature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61C1" w:rsidRPr="004C6C09" w:rsidRDefault="009061C1" w:rsidP="004C6C09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C0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554265" w:rsidRPr="004C6C09" w:rsidRDefault="00FE1E9A" w:rsidP="004C6C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4265" w:rsidRPr="004C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76" w:rsidRDefault="00823076" w:rsidP="001C6866">
      <w:pPr>
        <w:spacing w:after="0" w:line="240" w:lineRule="auto"/>
      </w:pPr>
      <w:r>
        <w:separator/>
      </w:r>
    </w:p>
  </w:endnote>
  <w:endnote w:type="continuationSeparator" w:id="0">
    <w:p w:rsidR="00823076" w:rsidRDefault="00823076" w:rsidP="001C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76" w:rsidRDefault="00823076" w:rsidP="001C6866">
      <w:pPr>
        <w:spacing w:after="0" w:line="240" w:lineRule="auto"/>
      </w:pPr>
      <w:r>
        <w:separator/>
      </w:r>
    </w:p>
  </w:footnote>
  <w:footnote w:type="continuationSeparator" w:id="0">
    <w:p w:rsidR="00823076" w:rsidRDefault="00823076" w:rsidP="001C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jghd0nFRM8O+mVE/kmzpBAzohOYvlY3QieiyK+5m5SD+EwCBMVi/R+8YwvKdYiXV+2Tdazj/YhruQerETtxug==" w:salt="2hKu96SBfS2MSJ9bdbzr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07"/>
    <w:rsid w:val="000B1AB7"/>
    <w:rsid w:val="00150FF0"/>
    <w:rsid w:val="00166A07"/>
    <w:rsid w:val="001C6866"/>
    <w:rsid w:val="00372EF7"/>
    <w:rsid w:val="0040711A"/>
    <w:rsid w:val="00424617"/>
    <w:rsid w:val="004C6C09"/>
    <w:rsid w:val="006D7CCF"/>
    <w:rsid w:val="007D4048"/>
    <w:rsid w:val="00817464"/>
    <w:rsid w:val="00823076"/>
    <w:rsid w:val="008319F0"/>
    <w:rsid w:val="00840F92"/>
    <w:rsid w:val="009061C1"/>
    <w:rsid w:val="009E4D3E"/>
    <w:rsid w:val="00B220B7"/>
    <w:rsid w:val="00C977F1"/>
    <w:rsid w:val="00D7575C"/>
    <w:rsid w:val="00E81C59"/>
    <w:rsid w:val="00EC6CCA"/>
    <w:rsid w:val="00F374AC"/>
    <w:rsid w:val="00F57DD8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3B0A-0DE6-44B5-82FC-E0A7E0A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66"/>
  </w:style>
  <w:style w:type="paragraph" w:styleId="Footer">
    <w:name w:val="footer"/>
    <w:basedOn w:val="Normal"/>
    <w:link w:val="FooterChar"/>
    <w:uiPriority w:val="99"/>
    <w:unhideWhenUsed/>
    <w:locked/>
    <w:rsid w:val="001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66"/>
  </w:style>
  <w:style w:type="character" w:styleId="PlaceholderText">
    <w:name w:val="Placeholder Text"/>
    <w:basedOn w:val="DefaultParagraphFont"/>
    <w:uiPriority w:val="99"/>
    <w:semiHidden/>
    <w:locked/>
    <w:rsid w:val="00840F92"/>
    <w:rPr>
      <w:color w:val="808080"/>
    </w:rPr>
  </w:style>
  <w:style w:type="character" w:customStyle="1" w:styleId="Style1">
    <w:name w:val="Style1"/>
    <w:basedOn w:val="DefaultParagraphFont"/>
    <w:uiPriority w:val="1"/>
    <w:rsid w:val="00840F9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5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8ED77A1E9A4E88BBFD2EBF4708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0769-1D51-4F4E-AACA-20242B87038B}"/>
      </w:docPartPr>
      <w:docPartBody>
        <w:p w:rsidR="008E1E13" w:rsidRDefault="00940135" w:rsidP="00940135">
          <w:pPr>
            <w:pStyle w:val="C28ED77A1E9A4E88BBFD2EBF47086A3B1"/>
          </w:pPr>
          <w:r w:rsidRPr="00F53F6F">
            <w:rPr>
              <w:rStyle w:val="PlaceholderText"/>
            </w:rPr>
            <w:t>Click here to enter text.</w:t>
          </w:r>
        </w:p>
      </w:docPartBody>
    </w:docPart>
    <w:docPart>
      <w:docPartPr>
        <w:name w:val="9BAE666B218544A79FCE2494CFF6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D72F-F8F8-42B3-9A17-24395DB93114}"/>
      </w:docPartPr>
      <w:docPartBody>
        <w:p w:rsidR="008E1E13" w:rsidRDefault="00940135" w:rsidP="00940135">
          <w:pPr>
            <w:pStyle w:val="9BAE666B218544A79FCE2494CFF6893D1"/>
          </w:pPr>
          <w:r w:rsidRPr="00F53F6F">
            <w:rPr>
              <w:rStyle w:val="PlaceholderText"/>
            </w:rPr>
            <w:t>Click here to enter text.</w:t>
          </w:r>
        </w:p>
      </w:docPartBody>
    </w:docPart>
    <w:docPart>
      <w:docPartPr>
        <w:name w:val="6F411207018E40EE93580980EB16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8E6-99A3-4848-B627-3266F16DA446}"/>
      </w:docPartPr>
      <w:docPartBody>
        <w:p w:rsidR="008E1E13" w:rsidRDefault="00940135" w:rsidP="00940135">
          <w:pPr>
            <w:pStyle w:val="6F411207018E40EE93580980EB167F11"/>
          </w:pPr>
          <w:r w:rsidRPr="00F53F6F">
            <w:rPr>
              <w:rStyle w:val="PlaceholderText"/>
            </w:rPr>
            <w:t>Click here to enter text.</w:t>
          </w:r>
        </w:p>
      </w:docPartBody>
    </w:docPart>
    <w:docPart>
      <w:docPartPr>
        <w:name w:val="58A8B0F7CAF14F7C8D30BFDA3439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7648-B19E-4BA6-8477-180BA83267BE}"/>
      </w:docPartPr>
      <w:docPartBody>
        <w:p w:rsidR="008E1E13" w:rsidRDefault="00940135" w:rsidP="00940135">
          <w:pPr>
            <w:pStyle w:val="58A8B0F7CAF14F7C8D30BFDA343930FC"/>
          </w:pPr>
          <w:r w:rsidRPr="00F53F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35"/>
    <w:rsid w:val="008E1E13"/>
    <w:rsid w:val="009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135"/>
    <w:rPr>
      <w:color w:val="808080"/>
    </w:rPr>
  </w:style>
  <w:style w:type="paragraph" w:customStyle="1" w:styleId="C28ED77A1E9A4E88BBFD2EBF47086A3B">
    <w:name w:val="C28ED77A1E9A4E88BBFD2EBF47086A3B"/>
    <w:rsid w:val="00940135"/>
  </w:style>
  <w:style w:type="paragraph" w:customStyle="1" w:styleId="9BAE666B218544A79FCE2494CFF6893D">
    <w:name w:val="9BAE666B218544A79FCE2494CFF6893D"/>
    <w:rsid w:val="00940135"/>
  </w:style>
  <w:style w:type="paragraph" w:customStyle="1" w:styleId="6F411207018E40EE93580980EB167F11">
    <w:name w:val="6F411207018E40EE93580980EB167F11"/>
    <w:rsid w:val="00940135"/>
    <w:rPr>
      <w:rFonts w:eastAsiaTheme="minorHAnsi"/>
    </w:rPr>
  </w:style>
  <w:style w:type="paragraph" w:customStyle="1" w:styleId="C28ED77A1E9A4E88BBFD2EBF47086A3B1">
    <w:name w:val="C28ED77A1E9A4E88BBFD2EBF47086A3B1"/>
    <w:rsid w:val="00940135"/>
    <w:rPr>
      <w:rFonts w:eastAsiaTheme="minorHAnsi"/>
    </w:rPr>
  </w:style>
  <w:style w:type="paragraph" w:customStyle="1" w:styleId="9BAE666B218544A79FCE2494CFF6893D1">
    <w:name w:val="9BAE666B218544A79FCE2494CFF6893D1"/>
    <w:rsid w:val="00940135"/>
    <w:rPr>
      <w:rFonts w:eastAsiaTheme="minorHAnsi"/>
    </w:rPr>
  </w:style>
  <w:style w:type="paragraph" w:customStyle="1" w:styleId="58A8B0F7CAF14F7C8D30BFDA343930FC">
    <w:name w:val="58A8B0F7CAF14F7C8D30BFDA343930FC"/>
    <w:rsid w:val="0094013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0" ma:contentTypeDescription="Create a new document." ma:contentTypeScope="" ma:versionID="84c7a3914cb993dd4d81db2f18a0c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d48f6db0daa47a9e681ee9f8e59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F9CB6-F450-48C4-9105-B8D50C899F0E}"/>
</file>

<file path=customXml/itemProps2.xml><?xml version="1.0" encoding="utf-8"?>
<ds:datastoreItem xmlns:ds="http://schemas.openxmlformats.org/officeDocument/2006/customXml" ds:itemID="{0A67A6DF-5A3F-41C2-BCC5-02B364FC3946}"/>
</file>

<file path=customXml/itemProps3.xml><?xml version="1.0" encoding="utf-8"?>
<ds:datastoreItem xmlns:ds="http://schemas.openxmlformats.org/officeDocument/2006/customXml" ds:itemID="{9746795C-891C-413A-BC87-A43C34CD9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Kitty</dc:creator>
  <cp:keywords/>
  <dc:description/>
  <cp:lastModifiedBy>Michael Yamashige</cp:lastModifiedBy>
  <cp:revision>21</cp:revision>
  <cp:lastPrinted>2018-08-27T22:19:00Z</cp:lastPrinted>
  <dcterms:created xsi:type="dcterms:W3CDTF">2016-11-01T22:42:00Z</dcterms:created>
  <dcterms:modified xsi:type="dcterms:W3CDTF">2018-08-29T19:35:00Z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</Properties>
</file>